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6162C" w14:textId="720558CC" w:rsidR="00B47C8C" w:rsidRPr="00B47C8C" w:rsidRDefault="00A34C81" w:rsidP="00B47C8C">
      <w:pPr>
        <w:jc w:val="center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lang w:val="es-ES"/>
        </w:rPr>
        <w:t xml:space="preserve">ANEXO </w:t>
      </w:r>
      <w:r w:rsidR="00947A7D">
        <w:rPr>
          <w:rFonts w:ascii="Arial" w:hAnsi="Arial" w:cs="Arial"/>
          <w:b/>
          <w:lang w:val="es-ES"/>
        </w:rPr>
        <w:t>1</w:t>
      </w:r>
      <w:r w:rsidR="002D2840">
        <w:rPr>
          <w:rFonts w:ascii="Arial" w:hAnsi="Arial" w:cs="Arial"/>
          <w:b/>
          <w:lang w:val="es-ES"/>
        </w:rPr>
        <w:t>3</w:t>
      </w:r>
      <w:r>
        <w:rPr>
          <w:rFonts w:ascii="Arial" w:hAnsi="Arial" w:cs="Arial"/>
          <w:b/>
          <w:lang w:val="es-ES"/>
        </w:rPr>
        <w:t xml:space="preserve"> </w:t>
      </w:r>
      <w:r w:rsidR="002D2840">
        <w:rPr>
          <w:rFonts w:ascii="Arial" w:hAnsi="Arial" w:cs="Arial"/>
          <w:b/>
          <w:lang w:val="es-ES"/>
        </w:rPr>
        <w:t>–</w:t>
      </w:r>
      <w:r>
        <w:rPr>
          <w:rFonts w:ascii="Arial" w:hAnsi="Arial" w:cs="Arial"/>
          <w:b/>
          <w:lang w:val="es-ES"/>
        </w:rPr>
        <w:t xml:space="preserve"> </w:t>
      </w:r>
      <w:r w:rsidR="002D2840">
        <w:rPr>
          <w:rFonts w:ascii="Arial" w:hAnsi="Arial" w:cs="Arial"/>
          <w:b/>
          <w:bCs/>
          <w:lang w:val="es-ES"/>
        </w:rPr>
        <w:t>SOLICITUD DE AUTORIZACIÓN DE MODIFICACIÓN</w:t>
      </w:r>
    </w:p>
    <w:p w14:paraId="73243E74" w14:textId="77777777" w:rsidR="00A34C81" w:rsidRPr="00A34C81" w:rsidRDefault="00A34C81" w:rsidP="00A34C81">
      <w:pPr>
        <w:rPr>
          <w:rFonts w:ascii="Arial" w:hAnsi="Arial" w:cs="Arial"/>
          <w:b/>
          <w:lang w:val="es-ES"/>
        </w:rPr>
      </w:pPr>
      <w:bookmarkStart w:id="0" w:name="_GoBack"/>
      <w:bookmarkEnd w:id="0"/>
    </w:p>
    <w:p w14:paraId="507CEB31" w14:textId="77777777" w:rsidR="00A34C81" w:rsidRPr="00A34C81" w:rsidRDefault="00A34C81" w:rsidP="00D702BD">
      <w:pPr>
        <w:jc w:val="both"/>
        <w:rPr>
          <w:rFonts w:ascii="Arial" w:hAnsi="Arial" w:cs="Arial"/>
          <w:lang w:val="es-ES"/>
        </w:rPr>
      </w:pPr>
      <w:r w:rsidRPr="00A34C81">
        <w:rPr>
          <w:rFonts w:ascii="Arial" w:hAnsi="Arial" w:cs="Arial"/>
          <w:b/>
          <w:lang w:val="es-ES"/>
        </w:rPr>
        <w:t xml:space="preserve">Nº EXPEDIENTE:  </w:t>
      </w:r>
      <w:sdt>
        <w:sdtPr>
          <w:rPr>
            <w:rFonts w:ascii="Arial" w:hAnsi="Arial" w:cs="Arial"/>
            <w:lang w:val="es-ES"/>
          </w:rPr>
          <w:id w:val="-277422976"/>
          <w:placeholder>
            <w:docPart w:val="8F4D24E9CAAC44EF86E3692DD10ED024"/>
          </w:placeholder>
          <w:showingPlcHdr/>
        </w:sdtPr>
        <w:sdtEndPr/>
        <w:sdtContent>
          <w:r w:rsidRPr="00A34C81">
            <w:rPr>
              <w:rFonts w:ascii="Arial" w:hAnsi="Arial" w:cs="Arial"/>
              <w:lang w:val="es-ES"/>
            </w:rPr>
            <w:t>Haga clic o pulse aquí para escribir texto.</w:t>
          </w:r>
        </w:sdtContent>
      </w:sdt>
    </w:p>
    <w:p w14:paraId="635784CD" w14:textId="77777777" w:rsidR="00A34C81" w:rsidRPr="00A34C81" w:rsidRDefault="00A34C81" w:rsidP="00D702BD">
      <w:pPr>
        <w:jc w:val="both"/>
        <w:rPr>
          <w:rFonts w:ascii="Arial" w:hAnsi="Arial" w:cs="Arial"/>
          <w:lang w:val="es-ES"/>
        </w:rPr>
      </w:pPr>
      <w:r w:rsidRPr="00A34C81">
        <w:rPr>
          <w:rFonts w:ascii="Arial" w:hAnsi="Arial" w:cs="Arial"/>
          <w:b/>
          <w:lang w:val="es-ES"/>
        </w:rPr>
        <w:t>NOMBRE DEL PROYECTO:</w:t>
      </w:r>
      <w:r w:rsidRPr="00A34C81">
        <w:rPr>
          <w:rFonts w:ascii="Arial" w:hAnsi="Arial" w:cs="Arial"/>
          <w:lang w:val="es-ES"/>
        </w:rPr>
        <w:t xml:space="preserve"> </w:t>
      </w:r>
      <w:sdt>
        <w:sdtPr>
          <w:rPr>
            <w:rFonts w:ascii="Arial" w:hAnsi="Arial" w:cs="Arial"/>
            <w:lang w:val="es-ES"/>
          </w:rPr>
          <w:id w:val="532694730"/>
          <w:placeholder>
            <w:docPart w:val="8F4D24E9CAAC44EF86E3692DD10ED024"/>
          </w:placeholder>
          <w:showingPlcHdr/>
        </w:sdtPr>
        <w:sdtEndPr/>
        <w:sdtContent>
          <w:r w:rsidRPr="00A34C81">
            <w:rPr>
              <w:rFonts w:ascii="Arial" w:hAnsi="Arial" w:cs="Arial"/>
              <w:lang w:val="es-ES"/>
            </w:rPr>
            <w:t>Haga clic o pulse aquí para escribir texto.</w:t>
          </w:r>
        </w:sdtContent>
      </w:sdt>
    </w:p>
    <w:p w14:paraId="361DC399" w14:textId="5DF7F552" w:rsidR="00A34C81" w:rsidRPr="00A34C81" w:rsidRDefault="00A34C81" w:rsidP="00D702BD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b/>
          <w:lang w:val="es-ES"/>
        </w:rPr>
        <w:t>MUNICIPIO/INFRAESTRUCTURA SUPRAMUNICIPAL:</w:t>
      </w:r>
      <w:r w:rsidRPr="00A34C81">
        <w:rPr>
          <w:rFonts w:ascii="Arial" w:hAnsi="Arial" w:cs="Arial"/>
          <w:lang w:val="es-ES"/>
        </w:rPr>
        <w:t xml:space="preserve"> </w:t>
      </w:r>
      <w:sdt>
        <w:sdtPr>
          <w:rPr>
            <w:rFonts w:ascii="Arial" w:hAnsi="Arial" w:cs="Arial"/>
            <w:lang w:val="es-ES"/>
          </w:rPr>
          <w:id w:val="6028344"/>
          <w:placeholder>
            <w:docPart w:val="5E820700DDAA44E9BDFF7E5F533DF2B9"/>
          </w:placeholder>
          <w:showingPlcHdr/>
        </w:sdtPr>
        <w:sdtEndPr/>
        <w:sdtContent>
          <w:r w:rsidRPr="00A34C81">
            <w:rPr>
              <w:rFonts w:ascii="Arial" w:hAnsi="Arial" w:cs="Arial"/>
              <w:lang w:val="es-ES"/>
            </w:rPr>
            <w:t>Haga clic o pulse aquí para escribir texto.</w:t>
          </w:r>
        </w:sdtContent>
      </w:sdt>
    </w:p>
    <w:p w14:paraId="1C044141" w14:textId="77777777" w:rsidR="00B47C8C" w:rsidRPr="00B47C8C" w:rsidRDefault="00B47C8C" w:rsidP="00D702BD">
      <w:pPr>
        <w:jc w:val="both"/>
        <w:rPr>
          <w:rFonts w:ascii="Arial" w:hAnsi="Arial" w:cs="Arial"/>
          <w:lang w:val="es-ES"/>
        </w:rPr>
      </w:pPr>
      <w:r w:rsidRPr="00B47C8C">
        <w:rPr>
          <w:rFonts w:ascii="Arial" w:hAnsi="Arial" w:cs="Arial"/>
          <w:lang w:val="es-ES"/>
        </w:rPr>
        <w:t xml:space="preserve">D./Dª </w:t>
      </w:r>
      <w:sdt>
        <w:sdtPr>
          <w:rPr>
            <w:rFonts w:ascii="Arial" w:hAnsi="Arial" w:cs="Arial"/>
            <w:lang w:val="es-ES"/>
          </w:rPr>
          <w:id w:val="377514201"/>
          <w:placeholder>
            <w:docPart w:val="610240267D3846D78035EC9E60BD4759"/>
          </w:placeholder>
          <w:showingPlcHdr/>
        </w:sdtPr>
        <w:sdtEndPr/>
        <w:sdtContent>
          <w:r w:rsidRPr="00B47C8C">
            <w:rPr>
              <w:rFonts w:ascii="Arial" w:hAnsi="Arial" w:cs="Arial"/>
              <w:lang w:val="es-ES"/>
            </w:rPr>
            <w:t>Haga clic o pulse aquí para escribir texto.</w:t>
          </w:r>
        </w:sdtContent>
      </w:sdt>
      <w:r w:rsidRPr="00B47C8C">
        <w:rPr>
          <w:rFonts w:ascii="Arial" w:hAnsi="Arial" w:cs="Arial"/>
          <w:lang w:val="es-ES"/>
        </w:rPr>
        <w:t xml:space="preserve">, con DNI </w:t>
      </w:r>
      <w:sdt>
        <w:sdtPr>
          <w:rPr>
            <w:rFonts w:ascii="Arial" w:hAnsi="Arial" w:cs="Arial"/>
            <w:lang w:val="es-ES"/>
          </w:rPr>
          <w:id w:val="-1643654047"/>
          <w:placeholder>
            <w:docPart w:val="610240267D3846D78035EC9E60BD4759"/>
          </w:placeholder>
          <w:showingPlcHdr/>
        </w:sdtPr>
        <w:sdtEndPr/>
        <w:sdtContent>
          <w:r w:rsidRPr="00B47C8C">
            <w:rPr>
              <w:rFonts w:ascii="Arial" w:hAnsi="Arial" w:cs="Arial"/>
              <w:lang w:val="es-ES"/>
            </w:rPr>
            <w:t>Haga clic o pulse aquí para escribir texto.</w:t>
          </w:r>
        </w:sdtContent>
      </w:sdt>
      <w:r w:rsidRPr="00B47C8C">
        <w:rPr>
          <w:rFonts w:ascii="Arial" w:hAnsi="Arial" w:cs="Arial"/>
          <w:lang w:val="es-ES"/>
        </w:rPr>
        <w:t xml:space="preserve">, en representación de la entidad </w:t>
      </w:r>
      <w:sdt>
        <w:sdtPr>
          <w:rPr>
            <w:rFonts w:ascii="Arial" w:hAnsi="Arial" w:cs="Arial"/>
            <w:lang w:val="es-ES"/>
          </w:rPr>
          <w:id w:val="-371301676"/>
          <w:placeholder>
            <w:docPart w:val="610240267D3846D78035EC9E60BD4759"/>
          </w:placeholder>
          <w:showingPlcHdr/>
        </w:sdtPr>
        <w:sdtEndPr/>
        <w:sdtContent>
          <w:r w:rsidRPr="00B47C8C">
            <w:rPr>
              <w:rFonts w:ascii="Arial" w:hAnsi="Arial" w:cs="Arial"/>
              <w:lang w:val="es-ES"/>
            </w:rPr>
            <w:t>Haga clic o pulse aquí para escribir texto.</w:t>
          </w:r>
        </w:sdtContent>
      </w:sdt>
      <w:r w:rsidRPr="00B47C8C">
        <w:rPr>
          <w:rFonts w:ascii="Arial" w:hAnsi="Arial" w:cs="Arial"/>
          <w:lang w:val="es-ES"/>
        </w:rPr>
        <w:t xml:space="preserve">, con NIF </w:t>
      </w:r>
      <w:sdt>
        <w:sdtPr>
          <w:rPr>
            <w:rFonts w:ascii="Arial" w:hAnsi="Arial" w:cs="Arial"/>
            <w:lang w:val="es-ES"/>
          </w:rPr>
          <w:id w:val="-1493324657"/>
          <w:placeholder>
            <w:docPart w:val="610240267D3846D78035EC9E60BD4759"/>
          </w:placeholder>
          <w:showingPlcHdr/>
        </w:sdtPr>
        <w:sdtEndPr/>
        <w:sdtContent>
          <w:r w:rsidRPr="00B47C8C">
            <w:rPr>
              <w:rFonts w:ascii="Arial" w:hAnsi="Arial" w:cs="Arial"/>
              <w:lang w:val="es-ES"/>
            </w:rPr>
            <w:t>Haga clic o pulse aquí para escribir texto.</w:t>
          </w:r>
        </w:sdtContent>
      </w:sdt>
      <w:r w:rsidRPr="00B47C8C">
        <w:rPr>
          <w:rFonts w:ascii="Arial" w:hAnsi="Arial" w:cs="Arial"/>
          <w:lang w:val="es-ES"/>
        </w:rPr>
        <w:t xml:space="preserve">, y domicilio fiscal en </w:t>
      </w:r>
      <w:sdt>
        <w:sdtPr>
          <w:rPr>
            <w:rFonts w:ascii="Arial" w:hAnsi="Arial" w:cs="Arial"/>
            <w:lang w:val="es-ES"/>
          </w:rPr>
          <w:id w:val="1170376036"/>
          <w:placeholder>
            <w:docPart w:val="610240267D3846D78035EC9E60BD4759"/>
          </w:placeholder>
          <w:showingPlcHdr/>
        </w:sdtPr>
        <w:sdtEndPr/>
        <w:sdtContent>
          <w:r w:rsidRPr="00B47C8C">
            <w:rPr>
              <w:rFonts w:ascii="Arial" w:hAnsi="Arial" w:cs="Arial"/>
              <w:lang w:val="es-ES"/>
            </w:rPr>
            <w:t>Haga clic o pulse aquí para escribir texto.</w:t>
          </w:r>
        </w:sdtContent>
      </w:sdt>
      <w:r w:rsidRPr="00B47C8C">
        <w:rPr>
          <w:rFonts w:ascii="Arial" w:hAnsi="Arial" w:cs="Arial"/>
          <w:lang w:val="es-ES"/>
        </w:rPr>
        <w:t>.</w:t>
      </w:r>
    </w:p>
    <w:p w14:paraId="12619E57" w14:textId="747AE77D" w:rsidR="002A0B42" w:rsidRPr="002A0B42" w:rsidRDefault="002A0B42" w:rsidP="00D702BD">
      <w:pPr>
        <w:jc w:val="both"/>
        <w:rPr>
          <w:rFonts w:ascii="Arial" w:hAnsi="Arial" w:cs="Arial"/>
          <w:b/>
          <w:lang w:val="es-ES"/>
        </w:rPr>
      </w:pPr>
      <w:r w:rsidRPr="002A0B42">
        <w:rPr>
          <w:rFonts w:ascii="Arial" w:hAnsi="Arial" w:cs="Arial"/>
          <w:b/>
          <w:lang w:val="es-ES"/>
        </w:rPr>
        <w:t>DECLARA</w:t>
      </w:r>
    </w:p>
    <w:p w14:paraId="604CD98C" w14:textId="77777777" w:rsidR="002A0B42" w:rsidRPr="00A34C81" w:rsidRDefault="002A0B42" w:rsidP="00D702BD">
      <w:pPr>
        <w:jc w:val="both"/>
        <w:rPr>
          <w:rFonts w:ascii="Arial" w:hAnsi="Arial" w:cs="Arial"/>
          <w:lang w:val="es-ES"/>
        </w:rPr>
      </w:pPr>
      <w:r w:rsidRPr="00A34C81">
        <w:rPr>
          <w:rFonts w:ascii="Arial" w:hAnsi="Arial" w:cs="Arial"/>
          <w:lang w:val="es-ES"/>
        </w:rPr>
        <w:t xml:space="preserve">Que la entidad a la que represento ha resultado beneficiaria de </w:t>
      </w:r>
      <w:r>
        <w:rPr>
          <w:rFonts w:ascii="Arial" w:hAnsi="Arial" w:cs="Arial"/>
          <w:lang w:val="es-ES"/>
        </w:rPr>
        <w:t xml:space="preserve">la </w:t>
      </w:r>
      <w:r w:rsidRPr="00A34C81">
        <w:rPr>
          <w:rFonts w:ascii="Arial" w:hAnsi="Arial" w:cs="Arial"/>
          <w:lang w:val="es-ES"/>
        </w:rPr>
        <w:t>SUBVENCIÓN PREVISTA EN EL REAL DECRETO-LEY 7/2024, DE 11 DE NOVIEMBRE, POR EL QUE SE ADOPTAN MEDIDAS URGENTES PARA EL IMPULSO DEL PLAN DE RESPUESTA INMEDIATA, RECONSTRUCCIÓN Y RELANZAMIENTO FRENTE A LOS DAÑOS CAUSADOS POR LA DEPRESIÓN AISLADA EN NIVELES ALTOS (DANA) EN DIFERENTES MUNICIPIOS ENTRE EL 28 DE OCTUBRE Y EL 4 DE NOVIEMBRE DE 2024.</w:t>
      </w:r>
    </w:p>
    <w:p w14:paraId="0BE14E99" w14:textId="2B838F5A" w:rsidR="002D2840" w:rsidRPr="002D2840" w:rsidRDefault="002D2840" w:rsidP="00D702BD">
      <w:pPr>
        <w:jc w:val="both"/>
        <w:rPr>
          <w:rFonts w:ascii="Arial" w:hAnsi="Arial" w:cs="Arial"/>
          <w:b/>
          <w:lang w:val="es-ES"/>
        </w:rPr>
      </w:pPr>
      <w:r w:rsidRPr="002D2840">
        <w:rPr>
          <w:rFonts w:ascii="Arial" w:hAnsi="Arial" w:cs="Arial"/>
          <w:b/>
          <w:lang w:val="es-ES"/>
        </w:rPr>
        <w:t>SOLICITA</w:t>
      </w:r>
    </w:p>
    <w:p w14:paraId="492DC9B7" w14:textId="6442BB16" w:rsidR="002D2840" w:rsidRPr="002D2840" w:rsidRDefault="002D2840" w:rsidP="00D702BD">
      <w:pPr>
        <w:jc w:val="both"/>
        <w:rPr>
          <w:rFonts w:ascii="Arial" w:hAnsi="Arial" w:cs="Arial"/>
          <w:u w:val="single"/>
          <w:lang w:val="es-ES"/>
        </w:rPr>
      </w:pPr>
      <w:r w:rsidRPr="002D2840">
        <w:rPr>
          <w:rFonts w:ascii="Arial" w:hAnsi="Arial" w:cs="Arial"/>
          <w:lang w:val="es-ES"/>
        </w:rPr>
        <w:t xml:space="preserve">Que debido a los motivos que se detallan a continuación, y a las necesidades y circunstancias sobrevenidas durante la ejecución de este proyecto, </w:t>
      </w:r>
      <w:r>
        <w:rPr>
          <w:rFonts w:ascii="Arial" w:hAnsi="Arial" w:cs="Arial"/>
          <w:lang w:val="es-ES"/>
        </w:rPr>
        <w:t xml:space="preserve">en virtud de lo establecido en el apartado tercero de </w:t>
      </w:r>
      <w:r w:rsidRPr="002D2840">
        <w:rPr>
          <w:rFonts w:ascii="Arial" w:hAnsi="Arial" w:cs="Arial"/>
          <w:lang w:val="es-ES"/>
        </w:rPr>
        <w:t>RESOLUCIÓN DE LA SECRETARÍA DE ESTADO DE MEDIO AMBIENTE POR LA QUE SE CONCEDE MEDIANTE EL PROCEDIMIENTO DE CONCESIÓN DIRECTA UNA SUBVENCIÓN PREVISTA EN EL REAL DECRETO-LEY 7/2024, DE 11 DE NOVIEMBRE, POR EL QUE SE ADOPTAN MEDIDAS URGENTES PARA EL IMPULSO DEL PLAN DE RESPUESTA INMEDIATA, RECONSTRUCCIÓN Y RELANZAMIENTO FRENTE A LOS DAÑOS CAUSADOS POR LA DEPRESIÓN AISLADA EN NIVELES ALTOS (DANA) EN DIFERENTES MUNICIPIOS ENTRE EL 28 DE OCTU</w:t>
      </w:r>
      <w:r>
        <w:rPr>
          <w:rFonts w:ascii="Arial" w:hAnsi="Arial" w:cs="Arial"/>
          <w:lang w:val="es-ES"/>
        </w:rPr>
        <w:t xml:space="preserve">BRE Y EL 4 DE NOVIEMBRE DE 2024 </w:t>
      </w:r>
      <w:r w:rsidRPr="002D2840">
        <w:rPr>
          <w:rFonts w:ascii="Arial" w:hAnsi="Arial" w:cs="Arial"/>
          <w:lang w:val="es-ES"/>
        </w:rPr>
        <w:t xml:space="preserve">requiere </w:t>
      </w:r>
      <w:r w:rsidRPr="002D2840">
        <w:rPr>
          <w:rFonts w:ascii="Arial" w:hAnsi="Arial" w:cs="Arial"/>
          <w:u w:val="single"/>
          <w:lang w:val="es-ES"/>
        </w:rPr>
        <w:t>le sean autorizadas las siguientes modificaciones respecto a las condiciones inicialmente concedidas: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439"/>
        <w:gridCol w:w="1584"/>
        <w:gridCol w:w="1439"/>
        <w:gridCol w:w="1871"/>
        <w:gridCol w:w="2297"/>
      </w:tblGrid>
      <w:tr w:rsidR="002D2840" w:rsidRPr="002D2840" w14:paraId="7D301645" w14:textId="77777777" w:rsidTr="002D2840">
        <w:trPr>
          <w:trHeight w:val="1266"/>
        </w:trPr>
        <w:tc>
          <w:tcPr>
            <w:tcW w:w="833" w:type="pct"/>
            <w:shd w:val="clear" w:color="auto" w:fill="D9D9D9" w:themeFill="background1" w:themeFillShade="D9"/>
            <w:vAlign w:val="center"/>
          </w:tcPr>
          <w:p w14:paraId="1BEB2701" w14:textId="30448261" w:rsidR="002D2840" w:rsidRPr="002D2840" w:rsidRDefault="002D2840" w:rsidP="00D702BD">
            <w:pPr>
              <w:spacing w:after="200" w:line="276" w:lineRule="auto"/>
              <w:jc w:val="both"/>
              <w:rPr>
                <w:rFonts w:ascii="Arial" w:hAnsi="Arial" w:cs="Arial"/>
                <w:lang w:val="es-ES"/>
              </w:rPr>
            </w:pPr>
            <w:r w:rsidRPr="002D2840">
              <w:rPr>
                <w:rFonts w:ascii="Arial" w:hAnsi="Arial" w:cs="Arial"/>
                <w:lang w:val="es-ES"/>
              </w:rPr>
              <w:lastRenderedPageBreak/>
              <w:t>Código de la actuación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r w:rsidRPr="002D2840">
              <w:rPr>
                <w:rFonts w:ascii="Arial" w:hAnsi="Arial" w:cs="Arial"/>
                <w:lang w:val="es-ES"/>
              </w:rPr>
              <w:t>concedida</w:t>
            </w:r>
          </w:p>
        </w:tc>
        <w:tc>
          <w:tcPr>
            <w:tcW w:w="918" w:type="pct"/>
            <w:shd w:val="clear" w:color="auto" w:fill="D9D9D9" w:themeFill="background1" w:themeFillShade="D9"/>
            <w:vAlign w:val="center"/>
          </w:tcPr>
          <w:p w14:paraId="27441866" w14:textId="77777777" w:rsidR="002D2840" w:rsidRPr="002D2840" w:rsidRDefault="002D2840" w:rsidP="00D702BD">
            <w:pPr>
              <w:spacing w:after="200" w:line="276" w:lineRule="auto"/>
              <w:jc w:val="both"/>
              <w:rPr>
                <w:rFonts w:ascii="Arial" w:hAnsi="Arial" w:cs="Arial"/>
                <w:lang w:val="es-ES"/>
              </w:rPr>
            </w:pPr>
            <w:r w:rsidRPr="002D2840">
              <w:rPr>
                <w:rFonts w:ascii="Arial" w:hAnsi="Arial" w:cs="Arial"/>
                <w:lang w:val="es-ES"/>
              </w:rPr>
              <w:t>Importe de la ayuda concedida para la actuación</w:t>
            </w:r>
          </w:p>
        </w:tc>
        <w:tc>
          <w:tcPr>
            <w:tcW w:w="834" w:type="pct"/>
            <w:shd w:val="clear" w:color="auto" w:fill="D9D9D9" w:themeFill="background1" w:themeFillShade="D9"/>
            <w:vAlign w:val="center"/>
          </w:tcPr>
          <w:p w14:paraId="7A68BC05" w14:textId="77777777" w:rsidR="002D2840" w:rsidRPr="002D2840" w:rsidRDefault="002D2840" w:rsidP="00D702BD">
            <w:pPr>
              <w:spacing w:after="200" w:line="276" w:lineRule="auto"/>
              <w:jc w:val="both"/>
              <w:rPr>
                <w:rFonts w:ascii="Arial" w:hAnsi="Arial" w:cs="Arial"/>
                <w:lang w:val="es-ES"/>
              </w:rPr>
            </w:pPr>
            <w:r w:rsidRPr="002D2840">
              <w:rPr>
                <w:rFonts w:ascii="Arial" w:hAnsi="Arial" w:cs="Arial"/>
                <w:lang w:val="es-ES"/>
              </w:rPr>
              <w:t>Plazo de ejecución inicial</w:t>
            </w:r>
          </w:p>
        </w:tc>
        <w:tc>
          <w:tcPr>
            <w:tcW w:w="1084" w:type="pct"/>
            <w:shd w:val="clear" w:color="auto" w:fill="D9D9D9" w:themeFill="background1" w:themeFillShade="D9"/>
            <w:vAlign w:val="center"/>
          </w:tcPr>
          <w:p w14:paraId="1F020A26" w14:textId="77777777" w:rsidR="002D2840" w:rsidRPr="002D2840" w:rsidRDefault="002D2840" w:rsidP="00D702BD">
            <w:pPr>
              <w:spacing w:after="200" w:line="276" w:lineRule="auto"/>
              <w:jc w:val="both"/>
              <w:rPr>
                <w:rFonts w:ascii="Arial" w:hAnsi="Arial" w:cs="Arial"/>
                <w:lang w:val="es-ES"/>
              </w:rPr>
            </w:pPr>
            <w:r w:rsidRPr="002D2840">
              <w:rPr>
                <w:rFonts w:ascii="Arial" w:hAnsi="Arial" w:cs="Arial"/>
                <w:lang w:val="es-ES"/>
              </w:rPr>
              <w:t>Modificación solicitada</w:t>
            </w:r>
          </w:p>
        </w:tc>
        <w:tc>
          <w:tcPr>
            <w:tcW w:w="1332" w:type="pct"/>
            <w:shd w:val="clear" w:color="auto" w:fill="D9D9D9" w:themeFill="background1" w:themeFillShade="D9"/>
            <w:vAlign w:val="center"/>
          </w:tcPr>
          <w:p w14:paraId="2C4C10DF" w14:textId="77777777" w:rsidR="002D2840" w:rsidRPr="002D2840" w:rsidRDefault="002D2840" w:rsidP="00D702BD">
            <w:pPr>
              <w:spacing w:after="200" w:line="276" w:lineRule="auto"/>
              <w:jc w:val="both"/>
              <w:rPr>
                <w:rFonts w:ascii="Arial" w:hAnsi="Arial" w:cs="Arial"/>
                <w:lang w:val="es-ES"/>
              </w:rPr>
            </w:pPr>
            <w:r w:rsidRPr="002D2840">
              <w:rPr>
                <w:rFonts w:ascii="Arial" w:hAnsi="Arial" w:cs="Arial"/>
                <w:lang w:val="es-ES"/>
              </w:rPr>
              <w:t>Motivo de la modificación</w:t>
            </w:r>
          </w:p>
        </w:tc>
      </w:tr>
      <w:tr w:rsidR="002D2840" w:rsidRPr="002D2840" w14:paraId="2CE62BB6" w14:textId="77777777" w:rsidTr="002D2840">
        <w:trPr>
          <w:trHeight w:val="311"/>
        </w:trPr>
        <w:tc>
          <w:tcPr>
            <w:tcW w:w="833" w:type="pct"/>
          </w:tcPr>
          <w:p w14:paraId="38D35E69" w14:textId="77777777" w:rsidR="002D2840" w:rsidRPr="002D2840" w:rsidRDefault="002D2840" w:rsidP="00D702BD">
            <w:pPr>
              <w:spacing w:after="200" w:line="276" w:lineRule="auto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918" w:type="pct"/>
          </w:tcPr>
          <w:p w14:paraId="1FD9BA0A" w14:textId="77777777" w:rsidR="002D2840" w:rsidRPr="002D2840" w:rsidRDefault="002D2840" w:rsidP="00D702BD">
            <w:pPr>
              <w:spacing w:after="200" w:line="276" w:lineRule="auto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834" w:type="pct"/>
          </w:tcPr>
          <w:p w14:paraId="7EC2C794" w14:textId="77777777" w:rsidR="002D2840" w:rsidRPr="002D2840" w:rsidRDefault="002D2840" w:rsidP="00D702BD">
            <w:pPr>
              <w:spacing w:after="200" w:line="276" w:lineRule="auto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1084" w:type="pct"/>
          </w:tcPr>
          <w:p w14:paraId="116F7094" w14:textId="77777777" w:rsidR="002D2840" w:rsidRPr="002D2840" w:rsidRDefault="002D2840" w:rsidP="00D702BD">
            <w:pPr>
              <w:spacing w:after="200" w:line="276" w:lineRule="auto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1332" w:type="pct"/>
          </w:tcPr>
          <w:p w14:paraId="7B3EA252" w14:textId="77777777" w:rsidR="002D2840" w:rsidRPr="002D2840" w:rsidRDefault="002D2840" w:rsidP="00D702BD">
            <w:pPr>
              <w:spacing w:after="200" w:line="276" w:lineRule="auto"/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2D2840" w:rsidRPr="002D2840" w14:paraId="3CA6C1C6" w14:textId="77777777" w:rsidTr="002D2840">
        <w:trPr>
          <w:trHeight w:val="321"/>
        </w:trPr>
        <w:tc>
          <w:tcPr>
            <w:tcW w:w="833" w:type="pct"/>
          </w:tcPr>
          <w:p w14:paraId="1527ABC7" w14:textId="77777777" w:rsidR="002D2840" w:rsidRPr="002D2840" w:rsidRDefault="002D2840" w:rsidP="00D702BD">
            <w:pPr>
              <w:spacing w:after="200" w:line="276" w:lineRule="auto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918" w:type="pct"/>
          </w:tcPr>
          <w:p w14:paraId="2DF5AFC9" w14:textId="77777777" w:rsidR="002D2840" w:rsidRPr="002D2840" w:rsidRDefault="002D2840" w:rsidP="00D702BD">
            <w:pPr>
              <w:spacing w:after="200" w:line="276" w:lineRule="auto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834" w:type="pct"/>
          </w:tcPr>
          <w:p w14:paraId="4565783A" w14:textId="77777777" w:rsidR="002D2840" w:rsidRPr="002D2840" w:rsidRDefault="002D2840" w:rsidP="00D702BD">
            <w:pPr>
              <w:spacing w:after="200" w:line="276" w:lineRule="auto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1084" w:type="pct"/>
          </w:tcPr>
          <w:p w14:paraId="60C22A7A" w14:textId="77777777" w:rsidR="002D2840" w:rsidRPr="002D2840" w:rsidRDefault="002D2840" w:rsidP="00D702BD">
            <w:pPr>
              <w:spacing w:after="200" w:line="276" w:lineRule="auto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1332" w:type="pct"/>
          </w:tcPr>
          <w:p w14:paraId="13E46942" w14:textId="77777777" w:rsidR="002D2840" w:rsidRPr="002D2840" w:rsidRDefault="002D2840" w:rsidP="00D702BD">
            <w:pPr>
              <w:spacing w:after="200" w:line="276" w:lineRule="auto"/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2D2840" w:rsidRPr="002D2840" w14:paraId="0FB452B6" w14:textId="77777777" w:rsidTr="002D2840">
        <w:trPr>
          <w:trHeight w:val="311"/>
        </w:trPr>
        <w:tc>
          <w:tcPr>
            <w:tcW w:w="833" w:type="pct"/>
          </w:tcPr>
          <w:p w14:paraId="646496A1" w14:textId="77777777" w:rsidR="002D2840" w:rsidRPr="002D2840" w:rsidRDefault="002D2840" w:rsidP="00D702BD">
            <w:pPr>
              <w:spacing w:after="200" w:line="276" w:lineRule="auto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918" w:type="pct"/>
          </w:tcPr>
          <w:p w14:paraId="01F38631" w14:textId="77777777" w:rsidR="002D2840" w:rsidRPr="002D2840" w:rsidRDefault="002D2840" w:rsidP="00D702BD">
            <w:pPr>
              <w:spacing w:after="200" w:line="276" w:lineRule="auto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834" w:type="pct"/>
          </w:tcPr>
          <w:p w14:paraId="766FC842" w14:textId="77777777" w:rsidR="002D2840" w:rsidRPr="002D2840" w:rsidRDefault="002D2840" w:rsidP="00D702BD">
            <w:pPr>
              <w:spacing w:after="200" w:line="276" w:lineRule="auto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1084" w:type="pct"/>
          </w:tcPr>
          <w:p w14:paraId="3962909A" w14:textId="77777777" w:rsidR="002D2840" w:rsidRPr="002D2840" w:rsidRDefault="002D2840" w:rsidP="00D702BD">
            <w:pPr>
              <w:spacing w:after="200" w:line="276" w:lineRule="auto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1332" w:type="pct"/>
          </w:tcPr>
          <w:p w14:paraId="155241D5" w14:textId="77777777" w:rsidR="002D2840" w:rsidRPr="002D2840" w:rsidRDefault="002D2840" w:rsidP="00D702BD">
            <w:pPr>
              <w:spacing w:after="200" w:line="276" w:lineRule="auto"/>
              <w:jc w:val="both"/>
              <w:rPr>
                <w:rFonts w:ascii="Arial" w:hAnsi="Arial" w:cs="Arial"/>
                <w:lang w:val="es-ES"/>
              </w:rPr>
            </w:pPr>
          </w:p>
        </w:tc>
      </w:tr>
    </w:tbl>
    <w:p w14:paraId="13D5CACA" w14:textId="77777777" w:rsidR="002D2840" w:rsidRPr="002D2840" w:rsidRDefault="002D2840" w:rsidP="00D702BD">
      <w:pPr>
        <w:jc w:val="both"/>
        <w:rPr>
          <w:rFonts w:ascii="Arial" w:hAnsi="Arial" w:cs="Arial"/>
          <w:lang w:val="es-ES"/>
        </w:rPr>
      </w:pPr>
    </w:p>
    <w:p w14:paraId="179A5B1D" w14:textId="323E9E4F" w:rsidR="002D2840" w:rsidRPr="002D2840" w:rsidRDefault="002D2840" w:rsidP="00D702BD">
      <w:pPr>
        <w:jc w:val="both"/>
        <w:rPr>
          <w:rFonts w:ascii="Arial" w:hAnsi="Arial" w:cs="Arial"/>
          <w:sz w:val="16"/>
          <w:szCs w:val="16"/>
          <w:lang w:val="es-ES"/>
        </w:rPr>
      </w:pPr>
      <w:r w:rsidRPr="002D2840">
        <w:rPr>
          <w:rFonts w:ascii="Arial" w:hAnsi="Arial" w:cs="Arial"/>
          <w:sz w:val="16"/>
          <w:szCs w:val="16"/>
          <w:lang w:val="es-ES"/>
        </w:rPr>
        <w:t xml:space="preserve">NOTA 1: Cuando se solicite una modificación y/o compensación de actuaciones entre distintos tipos de infraestructuras (abastecimiento, saneamiento y depuración) o que afecten a distintos municipios y/o infraestructuras supramunicipales, siempre sobre la misma entidad gestora, </w:t>
      </w:r>
      <w:r w:rsidRPr="002D2840">
        <w:rPr>
          <w:rFonts w:ascii="Arial" w:hAnsi="Arial" w:cs="Arial"/>
          <w:b/>
          <w:sz w:val="16"/>
          <w:szCs w:val="16"/>
          <w:lang w:val="es-ES"/>
        </w:rPr>
        <w:t>el valor absoluto de esos ajustes entre las distintas actuaciones, aislada o globalmente considerados, no podrá exceder de un 30%</w:t>
      </w:r>
      <w:r w:rsidRPr="002D2840">
        <w:rPr>
          <w:rFonts w:ascii="Arial" w:hAnsi="Arial" w:cs="Arial"/>
          <w:sz w:val="16"/>
          <w:szCs w:val="16"/>
          <w:lang w:val="es-ES"/>
        </w:rPr>
        <w:t xml:space="preserve"> del importe total asignado a dicha entidad en el Anexo IV, teniendo en cuenta el desglose por actuaciones recogido en las memorias adjuntas a la presente resolución. </w:t>
      </w:r>
    </w:p>
    <w:p w14:paraId="57523D2B" w14:textId="1FE5104D" w:rsidR="002D2840" w:rsidRPr="002D2840" w:rsidRDefault="002D2840" w:rsidP="00D702BD">
      <w:pPr>
        <w:jc w:val="both"/>
        <w:rPr>
          <w:rFonts w:ascii="Arial" w:hAnsi="Arial" w:cs="Arial"/>
          <w:sz w:val="16"/>
          <w:szCs w:val="16"/>
          <w:lang w:val="es-ES"/>
        </w:rPr>
      </w:pPr>
      <w:r w:rsidRPr="002D2840">
        <w:rPr>
          <w:rFonts w:ascii="Arial" w:hAnsi="Arial" w:cs="Arial"/>
          <w:sz w:val="16"/>
          <w:szCs w:val="16"/>
          <w:lang w:val="es-ES"/>
        </w:rPr>
        <w:t>NOTA 2: Siempre que se trate de compensación de cantidades entre municipios y/o infraestructuras supramunicipales diferentes para los mismos o distintos tipos de infraestructuras (abastecimiento, saneamiento y depuración), antes de su autorización, deberá remitirse a la Secretaría de Estado de Medio Ambiente, el previo acuerdo entre los municipios afectados u órgano equivalente si afecta a una infraestructura de ámbito supramunicipal.</w:t>
      </w:r>
    </w:p>
    <w:p w14:paraId="31AF0CED" w14:textId="098B1F15" w:rsidR="002D2840" w:rsidRPr="002D2840" w:rsidRDefault="002D2840" w:rsidP="00D702BD">
      <w:pPr>
        <w:jc w:val="both"/>
        <w:rPr>
          <w:rFonts w:ascii="Arial" w:hAnsi="Arial" w:cs="Arial"/>
          <w:sz w:val="16"/>
          <w:szCs w:val="16"/>
          <w:lang w:val="es-ES"/>
        </w:rPr>
      </w:pPr>
      <w:r w:rsidRPr="002D2840">
        <w:rPr>
          <w:rFonts w:ascii="Arial" w:hAnsi="Arial" w:cs="Arial"/>
          <w:sz w:val="16"/>
          <w:szCs w:val="16"/>
          <w:lang w:val="es-ES"/>
        </w:rPr>
        <w:t>NOTA 3: Cuando el beneficiario sea una empresa privada o con participación mayoritaria privada, todas estas modificaciones, con carácter previo a su solicitud, deberán ser validadas acerca de su funcionalidad, coste y duración por el órgano municipal competente del ayuntamiento correspondiente u órgano equivalente en aquellos ámbitos supramunicipales.</w:t>
      </w:r>
    </w:p>
    <w:p w14:paraId="0BD1637B" w14:textId="6F101714" w:rsidR="002D2840" w:rsidRPr="002D2840" w:rsidRDefault="002D2840" w:rsidP="00D702BD">
      <w:pPr>
        <w:jc w:val="both"/>
        <w:rPr>
          <w:rFonts w:ascii="Arial" w:hAnsi="Arial" w:cs="Arial"/>
          <w:lang w:val="es-ES"/>
        </w:rPr>
      </w:pPr>
      <w:r w:rsidRPr="002D2840">
        <w:rPr>
          <w:rFonts w:ascii="Arial" w:hAnsi="Arial" w:cs="Arial"/>
          <w:lang w:val="es-ES"/>
        </w:rPr>
        <w:t>Y para que así conste, se firma la presente a fecha de firma electrónica.</w:t>
      </w:r>
    </w:p>
    <w:p w14:paraId="18A33A40" w14:textId="77777777" w:rsidR="002A0B42" w:rsidRPr="002A0B42" w:rsidRDefault="002A0B42" w:rsidP="00D702BD">
      <w:pPr>
        <w:jc w:val="both"/>
        <w:rPr>
          <w:rFonts w:ascii="Arial" w:hAnsi="Arial" w:cs="Arial"/>
          <w:lang w:val="es-ES"/>
        </w:rPr>
      </w:pPr>
    </w:p>
    <w:p w14:paraId="48FE718E" w14:textId="77777777" w:rsidR="002A0B42" w:rsidRPr="002A0B42" w:rsidRDefault="002A0B42" w:rsidP="00D702BD">
      <w:pPr>
        <w:jc w:val="both"/>
        <w:rPr>
          <w:rFonts w:ascii="Arial" w:hAnsi="Arial" w:cs="Arial"/>
          <w:lang w:val="es-ES"/>
        </w:rPr>
      </w:pPr>
      <w:r w:rsidRPr="002A0B42">
        <w:rPr>
          <w:rFonts w:ascii="Arial" w:hAnsi="Arial" w:cs="Arial"/>
          <w:lang w:val="es-ES"/>
        </w:rPr>
        <w:t>Y para que así conste, se firma la presente a fecha de firma electrónica.</w:t>
      </w:r>
    </w:p>
    <w:p w14:paraId="0546249F" w14:textId="118FF191" w:rsidR="00304E91" w:rsidRDefault="00304E91" w:rsidP="00D702BD">
      <w:pPr>
        <w:jc w:val="both"/>
        <w:rPr>
          <w:rFonts w:ascii="Arial" w:hAnsi="Arial" w:cs="Arial"/>
          <w:lang w:val="es-ES"/>
        </w:rPr>
      </w:pPr>
    </w:p>
    <w:sectPr w:rsidR="00304E91" w:rsidSect="00034616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69BC62" w14:textId="77777777" w:rsidR="00063479" w:rsidRDefault="00063479" w:rsidP="00063479">
      <w:pPr>
        <w:spacing w:after="0" w:line="240" w:lineRule="auto"/>
      </w:pPr>
      <w:r>
        <w:separator/>
      </w:r>
    </w:p>
  </w:endnote>
  <w:endnote w:type="continuationSeparator" w:id="0">
    <w:p w14:paraId="3A1604AC" w14:textId="77777777" w:rsidR="00063479" w:rsidRDefault="00063479" w:rsidP="00063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22AF4E" w14:textId="77777777" w:rsidR="00063479" w:rsidRDefault="00063479" w:rsidP="00063479">
      <w:pPr>
        <w:spacing w:after="0" w:line="240" w:lineRule="auto"/>
      </w:pPr>
      <w:r>
        <w:separator/>
      </w:r>
    </w:p>
  </w:footnote>
  <w:footnote w:type="continuationSeparator" w:id="0">
    <w:p w14:paraId="6C7232E5" w14:textId="77777777" w:rsidR="00063479" w:rsidRDefault="00063479" w:rsidP="000634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C8222" w14:textId="3CF7601F" w:rsidR="00A34C81" w:rsidRDefault="00D702BD">
    <w:pPr>
      <w:pStyle w:val="Encabezado"/>
    </w:pPr>
    <w:r>
      <w:rPr>
        <w:noProof/>
        <w:lang w:val="es-ES" w:eastAsia="es-ES"/>
      </w:rPr>
      <w:drawing>
        <wp:inline distT="0" distB="0" distL="0" distR="0" wp14:anchorId="792F670A" wp14:editId="3E1D960A">
          <wp:extent cx="5486400" cy="748665"/>
          <wp:effectExtent l="0" t="0" r="0" b="0"/>
          <wp:docPr id="356347062" name="Imagen 1" descr="Imagen que contiene Texto&#10;&#10;El contenido generado por IA puede ser incorrect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6347062" name="Imagen 1" descr="Imagen que contiene Texto&#10;&#10;El contenido generado por IA puede ser incorrecto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86400" cy="748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2E6F3A6" w14:textId="77777777" w:rsidR="00A34C81" w:rsidRDefault="00A34C8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92B6705"/>
    <w:multiLevelType w:val="hybridMultilevel"/>
    <w:tmpl w:val="BB4A96AC"/>
    <w:lvl w:ilvl="0" w:tplc="54E08AEA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B74F24"/>
    <w:multiLevelType w:val="hybridMultilevel"/>
    <w:tmpl w:val="E1FCFCD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7071B1"/>
    <w:multiLevelType w:val="hybridMultilevel"/>
    <w:tmpl w:val="F814A6E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063479"/>
    <w:rsid w:val="0015074B"/>
    <w:rsid w:val="00171F5A"/>
    <w:rsid w:val="001D2849"/>
    <w:rsid w:val="00255922"/>
    <w:rsid w:val="00270838"/>
    <w:rsid w:val="0029639D"/>
    <w:rsid w:val="00297382"/>
    <w:rsid w:val="002A0B42"/>
    <w:rsid w:val="002D2840"/>
    <w:rsid w:val="002D664B"/>
    <w:rsid w:val="002F5E64"/>
    <w:rsid w:val="00304E91"/>
    <w:rsid w:val="00326F90"/>
    <w:rsid w:val="00335DDA"/>
    <w:rsid w:val="00384BD7"/>
    <w:rsid w:val="004007AB"/>
    <w:rsid w:val="004C20F4"/>
    <w:rsid w:val="00587AC6"/>
    <w:rsid w:val="00647A41"/>
    <w:rsid w:val="00707427"/>
    <w:rsid w:val="00730650"/>
    <w:rsid w:val="007E6567"/>
    <w:rsid w:val="007E7B66"/>
    <w:rsid w:val="008D235A"/>
    <w:rsid w:val="00947A7D"/>
    <w:rsid w:val="00A34C81"/>
    <w:rsid w:val="00AA1D8D"/>
    <w:rsid w:val="00B47730"/>
    <w:rsid w:val="00B47C8C"/>
    <w:rsid w:val="00BB662C"/>
    <w:rsid w:val="00CB0664"/>
    <w:rsid w:val="00D702BD"/>
    <w:rsid w:val="00E87392"/>
    <w:rsid w:val="00FA7A98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DBA8CF"/>
  <w14:defaultImageDpi w14:val="300"/>
  <w15:docId w15:val="{E264A3C6-FAF4-4A47-AE05-BAFE8D9DB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extonotapie">
    <w:name w:val="footnote text"/>
    <w:basedOn w:val="Normal"/>
    <w:link w:val="TextonotapieCar"/>
    <w:uiPriority w:val="99"/>
    <w:semiHidden/>
    <w:unhideWhenUsed/>
    <w:rsid w:val="00063479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63479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0634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F4D24E9CAAC44EF86E3692DD10ED0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8B3973-6ED0-49AB-B930-23F9025FA6BC}"/>
      </w:docPartPr>
      <w:docPartBody>
        <w:p w:rsidR="00826979" w:rsidRDefault="00800A68" w:rsidP="00800A68">
          <w:pPr>
            <w:pStyle w:val="8F4D24E9CAAC44EF86E3692DD10ED024"/>
          </w:pPr>
          <w:r w:rsidRPr="000557A1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E820700DDAA44E9BDFF7E5F533DF2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0F6876-7918-484B-86E7-D898BC2950AD}"/>
      </w:docPartPr>
      <w:docPartBody>
        <w:p w:rsidR="00826979" w:rsidRDefault="00800A68" w:rsidP="00800A68">
          <w:pPr>
            <w:pStyle w:val="5E820700DDAA44E9BDFF7E5F533DF2B9"/>
          </w:pPr>
          <w:r w:rsidRPr="000557A1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610240267D3846D78035EC9E60BD47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512908-B4CC-4ED8-8DC7-9D3FFDE03612}"/>
      </w:docPartPr>
      <w:docPartBody>
        <w:p w:rsidR="00D502BC" w:rsidRDefault="00DB1FE8" w:rsidP="00DB1FE8">
          <w:pPr>
            <w:pStyle w:val="610240267D3846D78035EC9E60BD4759"/>
          </w:pPr>
          <w:r w:rsidRPr="000557A1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A68"/>
    <w:rsid w:val="00083D40"/>
    <w:rsid w:val="00800A68"/>
    <w:rsid w:val="00826979"/>
    <w:rsid w:val="00B418D3"/>
    <w:rsid w:val="00B81A53"/>
    <w:rsid w:val="00D502BC"/>
    <w:rsid w:val="00D86E52"/>
    <w:rsid w:val="00DB1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83D40"/>
    <w:rPr>
      <w:color w:val="808080"/>
    </w:rPr>
  </w:style>
  <w:style w:type="paragraph" w:customStyle="1" w:styleId="B8145E0417F14ED9B7B4765D59C3EC53">
    <w:name w:val="B8145E0417F14ED9B7B4765D59C3EC53"/>
    <w:rsid w:val="00800A68"/>
  </w:style>
  <w:style w:type="paragraph" w:customStyle="1" w:styleId="4BB8CF5A28B6442A9A8EAB0F353A616F">
    <w:name w:val="4BB8CF5A28B6442A9A8EAB0F353A616F"/>
    <w:rsid w:val="00800A68"/>
  </w:style>
  <w:style w:type="paragraph" w:customStyle="1" w:styleId="8F4D24E9CAAC44EF86E3692DD10ED024">
    <w:name w:val="8F4D24E9CAAC44EF86E3692DD10ED024"/>
    <w:rsid w:val="00800A68"/>
  </w:style>
  <w:style w:type="paragraph" w:customStyle="1" w:styleId="C65B621E40F74FCE8314CC463D249CB5">
    <w:name w:val="C65B621E40F74FCE8314CC463D249CB5"/>
    <w:rsid w:val="00800A68"/>
  </w:style>
  <w:style w:type="paragraph" w:customStyle="1" w:styleId="5E820700DDAA44E9BDFF7E5F533DF2B9">
    <w:name w:val="5E820700DDAA44E9BDFF7E5F533DF2B9"/>
    <w:rsid w:val="00800A68"/>
  </w:style>
  <w:style w:type="paragraph" w:customStyle="1" w:styleId="8DB61691FD844F378FCE2BEEE3F3E1BE">
    <w:name w:val="8DB61691FD844F378FCE2BEEE3F3E1BE"/>
    <w:rsid w:val="00826979"/>
  </w:style>
  <w:style w:type="paragraph" w:customStyle="1" w:styleId="A41F4E55C3ED456D808635FCCEC0AC7A">
    <w:name w:val="A41F4E55C3ED456D808635FCCEC0AC7A"/>
    <w:rsid w:val="00826979"/>
  </w:style>
  <w:style w:type="paragraph" w:customStyle="1" w:styleId="160A1AAA976B4D5AB0E0317EDC780E0B">
    <w:name w:val="160A1AAA976B4D5AB0E0317EDC780E0B"/>
    <w:rsid w:val="00826979"/>
  </w:style>
  <w:style w:type="paragraph" w:customStyle="1" w:styleId="EBB667FBDBC642F78B726DCF1E6E42B2">
    <w:name w:val="EBB667FBDBC642F78B726DCF1E6E42B2"/>
    <w:rsid w:val="00826979"/>
  </w:style>
  <w:style w:type="paragraph" w:customStyle="1" w:styleId="3C33789A3D454AA1A573402D3AF2937E">
    <w:name w:val="3C33789A3D454AA1A573402D3AF2937E"/>
    <w:rsid w:val="00826979"/>
  </w:style>
  <w:style w:type="paragraph" w:customStyle="1" w:styleId="C2FDA82B12C34BF79FEB736701CF8EC2">
    <w:name w:val="C2FDA82B12C34BF79FEB736701CF8EC2"/>
    <w:rsid w:val="00826979"/>
  </w:style>
  <w:style w:type="paragraph" w:customStyle="1" w:styleId="F93837A7A8B34943832C67BC4C590F03">
    <w:name w:val="F93837A7A8B34943832C67BC4C590F03"/>
    <w:rsid w:val="00826979"/>
  </w:style>
  <w:style w:type="paragraph" w:customStyle="1" w:styleId="85D6AB469E27465782051F3D29D9DB07">
    <w:name w:val="85D6AB469E27465782051F3D29D9DB07"/>
    <w:rsid w:val="00826979"/>
  </w:style>
  <w:style w:type="paragraph" w:customStyle="1" w:styleId="F50A1F99F0384B418B20DB12C2F6DC3B">
    <w:name w:val="F50A1F99F0384B418B20DB12C2F6DC3B"/>
    <w:rsid w:val="00DB1FE8"/>
  </w:style>
  <w:style w:type="paragraph" w:customStyle="1" w:styleId="610240267D3846D78035EC9E60BD4759">
    <w:name w:val="610240267D3846D78035EC9E60BD4759"/>
    <w:rsid w:val="00DB1FE8"/>
  </w:style>
  <w:style w:type="paragraph" w:customStyle="1" w:styleId="3FEE8492796144E682DABB5A2E117323">
    <w:name w:val="3FEE8492796144E682DABB5A2E117323"/>
    <w:rsid w:val="00B81A53"/>
  </w:style>
  <w:style w:type="paragraph" w:customStyle="1" w:styleId="C30524612F894B7CA5BF7F1C970F7BDB">
    <w:name w:val="C30524612F894B7CA5BF7F1C970F7BDB"/>
    <w:rsid w:val="00B81A53"/>
  </w:style>
  <w:style w:type="paragraph" w:customStyle="1" w:styleId="F5935CF2E6774B5D92FB513B39AAB6A6">
    <w:name w:val="F5935CF2E6774B5D92FB513B39AAB6A6"/>
    <w:rsid w:val="00083D40"/>
  </w:style>
  <w:style w:type="paragraph" w:customStyle="1" w:styleId="54F1F1AC0F2B4C268BEB5E2D16BBB022">
    <w:name w:val="54F1F1AC0F2B4C268BEB5E2D16BBB022"/>
    <w:rsid w:val="00083D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7B18B3F-075A-4E35-9573-4F8F4C910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536</Words>
  <Characters>2952</Characters>
  <Application>Microsoft Office Word</Application>
  <DocSecurity>0</DocSecurity>
  <Lines>24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3482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Ruiz Perez, Guiomar</cp:lastModifiedBy>
  <cp:revision>13</cp:revision>
  <dcterms:created xsi:type="dcterms:W3CDTF">2025-10-29T12:43:00Z</dcterms:created>
  <dcterms:modified xsi:type="dcterms:W3CDTF">2025-11-14T09:08:00Z</dcterms:modified>
  <cp:category/>
</cp:coreProperties>
</file>